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23BB1E" w14:textId="5A92395A" w:rsidR="004B3DDB" w:rsidRDefault="00217515" w:rsidP="007C3D61">
      <w:pPr>
        <w:jc w:val="center"/>
      </w:pPr>
      <w:r>
        <w:t>The Kingdom and Impartation</w:t>
      </w:r>
    </w:p>
    <w:p w14:paraId="7593AA58" w14:textId="77777777" w:rsidR="00217515" w:rsidRDefault="00217515" w:rsidP="007C3D61">
      <w:pPr>
        <w:jc w:val="center"/>
      </w:pPr>
    </w:p>
    <w:p w14:paraId="3568247E" w14:textId="6B66213D" w:rsidR="00217515" w:rsidRDefault="00217515" w:rsidP="00747ADC">
      <w:r>
        <w:t>I. In Romans 1:11, Paul tells the church in Rome that he longs to be with them to impart some kind of Spiritual gift so that they can be strengthened.</w:t>
      </w:r>
      <w:r w:rsidR="00747ADC">
        <w:t xml:space="preserve"> </w:t>
      </w:r>
      <w:r>
        <w:t xml:space="preserve">This concept is </w:t>
      </w:r>
      <w:proofErr w:type="gramStart"/>
      <w:r>
        <w:t>really important</w:t>
      </w:r>
      <w:proofErr w:type="gramEnd"/>
      <w:r>
        <w:t xml:space="preserve"> and beautiful when understood in the broader kingdom theology concept that we’ve been building. </w:t>
      </w:r>
    </w:p>
    <w:p w14:paraId="11DFBE95" w14:textId="77777777" w:rsidR="00217515" w:rsidRDefault="00217515" w:rsidP="00217515">
      <w:pPr>
        <w:ind w:left="720"/>
      </w:pPr>
    </w:p>
    <w:p w14:paraId="25AB7008" w14:textId="0E3722F0" w:rsidR="00217515" w:rsidRDefault="00747ADC" w:rsidP="00217515">
      <w:pPr>
        <w:ind w:left="720"/>
      </w:pPr>
      <w:r>
        <w:t>A</w:t>
      </w:r>
      <w:r w:rsidR="00217515">
        <w:t xml:space="preserve">. Paul did not think that he could just unilaterally give out the gift of healing or prophecy </w:t>
      </w:r>
      <w:r w:rsidR="002C438B">
        <w:t>(</w:t>
      </w:r>
      <w:r w:rsidR="00217515">
        <w:t>1 Cor 12:11</w:t>
      </w:r>
      <w:r w:rsidR="002C438B">
        <w:t>).</w:t>
      </w:r>
    </w:p>
    <w:p w14:paraId="102C9813" w14:textId="77777777" w:rsidR="00217515" w:rsidRDefault="00217515" w:rsidP="00217515">
      <w:pPr>
        <w:ind w:left="720"/>
      </w:pPr>
    </w:p>
    <w:p w14:paraId="41935890" w14:textId="4712F446" w:rsidR="00217515" w:rsidRDefault="00747ADC" w:rsidP="00217515">
      <w:pPr>
        <w:ind w:left="720"/>
      </w:pPr>
      <w:r>
        <w:t>B</w:t>
      </w:r>
      <w:r w:rsidR="00217515">
        <w:t>. Paul did believe that by laying hands on people and prophesy</w:t>
      </w:r>
      <w:r w:rsidR="002C438B">
        <w:t>ing</w:t>
      </w:r>
      <w:r w:rsidR="00217515">
        <w:t xml:space="preserve"> over them, the Spirit would come and fill </w:t>
      </w:r>
      <w:r w:rsidR="002C438B">
        <w:t>them, imparting</w:t>
      </w:r>
      <w:r w:rsidR="00217515">
        <w:t xml:space="preserve"> to them whatever strength the Spirit felt was best</w:t>
      </w:r>
      <w:r w:rsidR="002C438B">
        <w:t xml:space="preserve"> (</w:t>
      </w:r>
      <w:r w:rsidR="00217515">
        <w:t>2 Tim 1:6</w:t>
      </w:r>
      <w:r w:rsidR="002C438B">
        <w:t>).</w:t>
      </w:r>
    </w:p>
    <w:p w14:paraId="4ECEA6C2" w14:textId="77777777" w:rsidR="00217515" w:rsidRDefault="00217515" w:rsidP="00217515"/>
    <w:p w14:paraId="7D04A8C7" w14:textId="4664DEE5" w:rsidR="00217515" w:rsidRDefault="00217515" w:rsidP="00217515">
      <w:r>
        <w:t xml:space="preserve">II.  What is the significance of impartation within the big picture of what Jesus did in inaugurating the kingdom? There is more to this than I can cover in 1 message, but let’s just look at this interesting story in Acts 8. </w:t>
      </w:r>
      <w:r w:rsidR="007542BB">
        <w:t>This story is sometimes called “The Riddle in Samaria.”</w:t>
      </w:r>
    </w:p>
    <w:p w14:paraId="57F630BF" w14:textId="77777777" w:rsidR="007542BB" w:rsidRDefault="007542BB" w:rsidP="00217515"/>
    <w:p w14:paraId="42230FE4" w14:textId="59B4308C" w:rsidR="007542BB" w:rsidRDefault="007542BB" w:rsidP="007542BB">
      <w:pPr>
        <w:ind w:left="720"/>
      </w:pPr>
      <w:r>
        <w:t>A. It’s called that because of the delay between the Samaritans coming to faith and being baptized and their reception of the Holy Spirit.</w:t>
      </w:r>
    </w:p>
    <w:p w14:paraId="750AC035" w14:textId="77777777" w:rsidR="007542BB" w:rsidRDefault="007542BB" w:rsidP="007542BB">
      <w:pPr>
        <w:ind w:left="720"/>
      </w:pPr>
    </w:p>
    <w:p w14:paraId="22602AE0" w14:textId="10DA9E95" w:rsidR="007542BB" w:rsidRDefault="007542BB" w:rsidP="007542BB">
      <w:pPr>
        <w:ind w:left="720"/>
      </w:pPr>
      <w:r>
        <w:t>B. This delay is part of a much bigger debate between Pentecostals and Evangelicals about when the baptism in the Holy Spirit occurs. The question is, does it happen at conversion? (as seems to be the case in Acts 10) or after conversion? (as seems to be the case in Acts 8).</w:t>
      </w:r>
    </w:p>
    <w:p w14:paraId="3A6B86AA" w14:textId="77777777" w:rsidR="007542BB" w:rsidRDefault="007542BB" w:rsidP="007542BB">
      <w:pPr>
        <w:ind w:left="720"/>
      </w:pPr>
    </w:p>
    <w:p w14:paraId="62F599AA" w14:textId="7370689C" w:rsidR="007542BB" w:rsidRDefault="007542BB" w:rsidP="007542BB">
      <w:pPr>
        <w:ind w:left="720"/>
      </w:pPr>
      <w:r>
        <w:t>C. I have read and taught and written a lot about that whole thing. I can point you to other messages and notes if you want more information about that.</w:t>
      </w:r>
    </w:p>
    <w:p w14:paraId="127BB00F" w14:textId="77777777" w:rsidR="007542BB" w:rsidRDefault="007542BB" w:rsidP="007542BB">
      <w:pPr>
        <w:ind w:left="720"/>
      </w:pPr>
    </w:p>
    <w:p w14:paraId="4B6691F8" w14:textId="42DBECD2" w:rsidR="007542BB" w:rsidRDefault="007D622A" w:rsidP="007542BB">
      <w:pPr>
        <w:ind w:left="720"/>
      </w:pPr>
      <w:r>
        <w:t>D. Today, I want to point out that Luke may not have been as interested in solving that debate as we are, considering it doesn’t seem to be the point of what he’s doing. The question is, “What is he doing?”</w:t>
      </w:r>
    </w:p>
    <w:p w14:paraId="7DBE7F7A" w14:textId="77777777" w:rsidR="007D622A" w:rsidRDefault="007D622A" w:rsidP="007D622A"/>
    <w:p w14:paraId="387D311F" w14:textId="7EA67143" w:rsidR="007D622A" w:rsidRDefault="007D622A" w:rsidP="007D622A">
      <w:r>
        <w:t>III. Remember that Acts starts with this kind of “mission statement” in Acts 1:8. Then in Acts 2, the people are filled with the Spirit, and as I’ve tried to explain, this is the undoing of Babel, signaling that God is creating a new humanity, unified by the Spirit, under Jesus leadership.</w:t>
      </w:r>
    </w:p>
    <w:p w14:paraId="7D1B4671" w14:textId="77777777" w:rsidR="007D622A" w:rsidRDefault="007D622A" w:rsidP="007D622A"/>
    <w:p w14:paraId="7CD3406E" w14:textId="1BDAB4EB" w:rsidR="007D622A" w:rsidRDefault="007D622A" w:rsidP="007D622A">
      <w:pPr>
        <w:ind w:left="720"/>
      </w:pPr>
      <w:r>
        <w:t>A. The rest of Acts is this mission playing out. To use a metaphor from the rest of the Bible, it’s the story of how God’s temple (the place he lives) expands to cover the whole earth and people from every tribe and tongue come to Jesus.</w:t>
      </w:r>
    </w:p>
    <w:p w14:paraId="3E19FC65" w14:textId="77777777" w:rsidR="007D622A" w:rsidRDefault="007D622A" w:rsidP="007D622A">
      <w:pPr>
        <w:ind w:left="720"/>
      </w:pPr>
    </w:p>
    <w:p w14:paraId="114ED945" w14:textId="287921E7" w:rsidR="007D622A" w:rsidRDefault="007D622A" w:rsidP="007D622A">
      <w:pPr>
        <w:ind w:left="720"/>
      </w:pPr>
      <w:r>
        <w:lastRenderedPageBreak/>
        <w:t>B. Samaria is th</w:t>
      </w:r>
      <w:r w:rsidR="002C438B">
        <w:t>e</w:t>
      </w:r>
      <w:r>
        <w:t xml:space="preserve"> first test case where the Gospel is expanding beyond its Jewish origins. The Spirit does not fall until Peter and John get there. Remember that John had previously wanted to call down fire on the Samaritans (</w:t>
      </w:r>
      <w:r w:rsidR="00233E21">
        <w:t>Lk 9:54).</w:t>
      </w:r>
    </w:p>
    <w:p w14:paraId="579A8689" w14:textId="77777777" w:rsidR="00233E21" w:rsidRDefault="00233E21" w:rsidP="007D622A">
      <w:pPr>
        <w:ind w:left="720"/>
      </w:pPr>
    </w:p>
    <w:p w14:paraId="0EC0BF9C" w14:textId="4A165955" w:rsidR="00233E21" w:rsidRDefault="00233E21" w:rsidP="007D622A">
      <w:pPr>
        <w:ind w:left="720"/>
      </w:pPr>
      <w:r>
        <w:t xml:space="preserve">C. By choosing to use Peter and John to impart the Spirit to the Samaritans, two things happened: </w:t>
      </w:r>
    </w:p>
    <w:p w14:paraId="5B76475C" w14:textId="77777777" w:rsidR="00233E21" w:rsidRDefault="00233E21" w:rsidP="00233E21">
      <w:pPr>
        <w:ind w:left="720" w:firstLine="720"/>
      </w:pPr>
    </w:p>
    <w:p w14:paraId="430B1869" w14:textId="3E762FB5" w:rsidR="00233E21" w:rsidRDefault="00233E21" w:rsidP="00233E21">
      <w:pPr>
        <w:ind w:left="1440"/>
      </w:pPr>
      <w:r>
        <w:t>1. The Samaritans could feel like they were legitimately part of the family because the highest-ranking members were used by God to include them.</w:t>
      </w:r>
    </w:p>
    <w:p w14:paraId="7038CE0E" w14:textId="77777777" w:rsidR="00233E21" w:rsidRDefault="00233E21" w:rsidP="007D622A">
      <w:pPr>
        <w:ind w:left="720"/>
      </w:pPr>
    </w:p>
    <w:p w14:paraId="6BD73D2E" w14:textId="610E49C9" w:rsidR="00233E21" w:rsidRDefault="00233E21" w:rsidP="00233E21">
      <w:pPr>
        <w:ind w:left="1440"/>
      </w:pPr>
      <w:r>
        <w:t>2. Peter and John could have no doubt about God’s intent to include the Samaritans</w:t>
      </w:r>
      <w:r w:rsidR="00747ADC">
        <w:t xml:space="preserve">. This plays out again in Acts 10 when Peter goes to the Gentiles. He says later that God gave them the </w:t>
      </w:r>
      <w:r w:rsidR="002C438B">
        <w:t>H</w:t>
      </w:r>
      <w:r w:rsidR="00747ADC">
        <w:t xml:space="preserve">oly </w:t>
      </w:r>
      <w:r w:rsidR="002C438B">
        <w:t>S</w:t>
      </w:r>
      <w:r w:rsidR="00747ADC">
        <w:t xml:space="preserve">pirit, “putting no difference between them and us” </w:t>
      </w:r>
      <w:r w:rsidR="002C438B">
        <w:t>(</w:t>
      </w:r>
      <w:r w:rsidR="00747ADC">
        <w:t>Acts 15:8-9</w:t>
      </w:r>
      <w:r w:rsidR="002C438B">
        <w:t>).</w:t>
      </w:r>
    </w:p>
    <w:p w14:paraId="4E018FD5" w14:textId="77777777" w:rsidR="00747ADC" w:rsidRDefault="00747ADC" w:rsidP="00747ADC"/>
    <w:p w14:paraId="65CA3C76" w14:textId="7C317CCE" w:rsidR="00747ADC" w:rsidRDefault="00747ADC" w:rsidP="00747ADC">
      <w:r>
        <w:t>IV. Impartation</w:t>
      </w:r>
      <w:r w:rsidR="002C438B">
        <w:t>,</w:t>
      </w:r>
      <w:r>
        <w:t xml:space="preserve"> then, is largely about the Spirit being poured out to strengthen us as the recreated people of God, clarifying to us that we are all equal members in God’s family.</w:t>
      </w:r>
    </w:p>
    <w:p w14:paraId="11ADDEE5" w14:textId="77777777" w:rsidR="00747ADC" w:rsidRDefault="00747ADC" w:rsidP="00747ADC"/>
    <w:p w14:paraId="54846794" w14:textId="11AA22E3" w:rsidR="00747ADC" w:rsidRDefault="00747ADC" w:rsidP="00747ADC">
      <w:pPr>
        <w:ind w:left="720"/>
      </w:pPr>
      <w:r>
        <w:t>A. He does this by giving various “graces” or “gifts</w:t>
      </w:r>
      <w:r w:rsidR="002C438B">
        <w:t>,</w:t>
      </w:r>
      <w:r>
        <w:t>” but the gifts all point to something much bigger than themselves. They point to the presence of God’s kingdom at work on the planet</w:t>
      </w:r>
      <w:r w:rsidR="002C438B">
        <w:t>,</w:t>
      </w:r>
      <w:r>
        <w:t xml:space="preserve"> renewing all things.</w:t>
      </w:r>
    </w:p>
    <w:p w14:paraId="03A6DF0A" w14:textId="77777777" w:rsidR="00747ADC" w:rsidRDefault="00747ADC" w:rsidP="00747ADC">
      <w:pPr>
        <w:ind w:left="720"/>
      </w:pPr>
    </w:p>
    <w:p w14:paraId="7E596BFC" w14:textId="68A80A90" w:rsidR="00747ADC" w:rsidRDefault="00747ADC" w:rsidP="00747ADC">
      <w:pPr>
        <w:ind w:left="720"/>
      </w:pPr>
      <w:r>
        <w:t xml:space="preserve">B. The gifts listed in 1 Cor 12 are just a representative list, not an exhaustive one. The Spirit can empower us </w:t>
      </w:r>
      <w:r w:rsidR="002C438B">
        <w:t>however</w:t>
      </w:r>
      <w:r>
        <w:t xml:space="preserve"> he wants</w:t>
      </w:r>
      <w:r w:rsidR="00483CF1">
        <w:t>.</w:t>
      </w:r>
    </w:p>
    <w:p w14:paraId="5F9DE975" w14:textId="77777777" w:rsidR="00483CF1" w:rsidRDefault="00483CF1" w:rsidP="00747ADC">
      <w:pPr>
        <w:ind w:left="720"/>
      </w:pPr>
    </w:p>
    <w:p w14:paraId="7A0C05F8" w14:textId="45296932" w:rsidR="00483CF1" w:rsidRDefault="00483CF1" w:rsidP="00747ADC">
      <w:pPr>
        <w:ind w:left="720"/>
      </w:pPr>
      <w:r>
        <w:tab/>
        <w:t>A. Bezalel, Jennie Moore, Josh</w:t>
      </w:r>
    </w:p>
    <w:p w14:paraId="2EFF1039" w14:textId="77777777" w:rsidR="00483CF1" w:rsidRDefault="00483CF1" w:rsidP="00483CF1"/>
    <w:p w14:paraId="43F52EFB" w14:textId="5B13CC24" w:rsidR="00483CF1" w:rsidRDefault="00483CF1" w:rsidP="00483CF1">
      <w:r>
        <w:t xml:space="preserve">V. You don’t have to be a special person to pray for someone to be filled with the Spirit (Act 9:10-19). However, there do appear to be people </w:t>
      </w:r>
      <w:r w:rsidR="002C438B">
        <w:t>who</w:t>
      </w:r>
      <w:r>
        <w:t xml:space="preserve"> are used frequently by God to be the “delivery person</w:t>
      </w:r>
      <w:r w:rsidR="002C438B">
        <w:t>,</w:t>
      </w:r>
      <w:r>
        <w:t>” if you will.</w:t>
      </w:r>
    </w:p>
    <w:p w14:paraId="22DA300F" w14:textId="77777777" w:rsidR="00483CF1" w:rsidRDefault="00483CF1" w:rsidP="00483CF1"/>
    <w:p w14:paraId="6A60EEBC" w14:textId="724975A7" w:rsidR="00483CF1" w:rsidRDefault="00483CF1" w:rsidP="00483CF1">
      <w:pPr>
        <w:ind w:left="720"/>
      </w:pPr>
      <w:r>
        <w:t xml:space="preserve">A. I’m going to pray for anyone </w:t>
      </w:r>
      <w:r w:rsidR="002C438B">
        <w:t>who</w:t>
      </w:r>
      <w:r>
        <w:t xml:space="preserve"> wants me to for a fresh filling of the Spirit. Sometimes I feel led to pray for a specific gift, but today I </w:t>
      </w:r>
      <w:r w:rsidR="002C438B">
        <w:t xml:space="preserve">just </w:t>
      </w:r>
      <w:r>
        <w:t>want to pray for whatever the Spirit wants to do to make us better humans (that is, more like Jesus).</w:t>
      </w:r>
    </w:p>
    <w:p w14:paraId="712192B1" w14:textId="77777777" w:rsidR="00483CF1" w:rsidRDefault="00483CF1" w:rsidP="00483CF1">
      <w:pPr>
        <w:ind w:left="720"/>
      </w:pPr>
    </w:p>
    <w:p w14:paraId="60E73236" w14:textId="0733743E" w:rsidR="00483CF1" w:rsidRDefault="00483CF1" w:rsidP="00483CF1">
      <w:pPr>
        <w:ind w:left="720"/>
      </w:pPr>
      <w:r>
        <w:t xml:space="preserve">B. It’s not that I’m giving you something you don’t have. It’s that I’m helping you let out something that is already there. </w:t>
      </w:r>
    </w:p>
    <w:p w14:paraId="36EBA78B" w14:textId="77777777" w:rsidR="007D622A" w:rsidRDefault="007D622A" w:rsidP="007D622A">
      <w:pPr>
        <w:ind w:left="720"/>
      </w:pPr>
    </w:p>
    <w:p w14:paraId="4E19A3CF" w14:textId="77777777" w:rsidR="00217515" w:rsidRDefault="00217515" w:rsidP="00217515"/>
    <w:p w14:paraId="5AC6C156" w14:textId="77777777" w:rsidR="00217515" w:rsidRDefault="00217515" w:rsidP="00217515"/>
    <w:p w14:paraId="7F45FB33" w14:textId="77777777" w:rsidR="00217515" w:rsidRDefault="00217515" w:rsidP="00217515">
      <w:pPr>
        <w:ind w:left="720"/>
      </w:pPr>
    </w:p>
    <w:p w14:paraId="452955E5" w14:textId="4CB96434" w:rsidR="00217515" w:rsidRDefault="00217515" w:rsidP="00217515">
      <w:pPr>
        <w:ind w:left="720"/>
      </w:pPr>
      <w:r>
        <w:t xml:space="preserve"> </w:t>
      </w:r>
    </w:p>
    <w:sectPr w:rsidR="00217515" w:rsidSect="00A060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D61"/>
    <w:rsid w:val="000A0B25"/>
    <w:rsid w:val="00217515"/>
    <w:rsid w:val="00233E21"/>
    <w:rsid w:val="002C438B"/>
    <w:rsid w:val="00483CF1"/>
    <w:rsid w:val="004B3DDB"/>
    <w:rsid w:val="00731B2A"/>
    <w:rsid w:val="00747ADC"/>
    <w:rsid w:val="007542BB"/>
    <w:rsid w:val="007C3D61"/>
    <w:rsid w:val="007D622A"/>
    <w:rsid w:val="00855B4C"/>
    <w:rsid w:val="00A06088"/>
    <w:rsid w:val="00C71D68"/>
    <w:rsid w:val="00D65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3E00D9A"/>
  <w15:chartTrackingRefBased/>
  <w15:docId w15:val="{723AB036-8C17-EF4D-BC8D-E576E2725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DDB"/>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7C3D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D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D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D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D6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D6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D6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D6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ATSSTyle">
    <w:name w:val="GATS STyle"/>
    <w:basedOn w:val="Heading1"/>
    <w:autoRedefine/>
    <w:qFormat/>
    <w:rsid w:val="004B3DDB"/>
    <w:pPr>
      <w:spacing w:after="240"/>
      <w:jc w:val="center"/>
    </w:pPr>
    <w:rPr>
      <w:rFonts w:ascii="Times New Roman" w:hAnsi="Times New Roman" w:cs="Times New Roman"/>
      <w:b/>
      <w:color w:val="000000" w:themeColor="text1"/>
      <w:sz w:val="24"/>
    </w:rPr>
  </w:style>
  <w:style w:type="character" w:customStyle="1" w:styleId="Heading1Char">
    <w:name w:val="Heading 1 Char"/>
    <w:basedOn w:val="DefaultParagraphFont"/>
    <w:link w:val="Heading1"/>
    <w:uiPriority w:val="9"/>
    <w:rsid w:val="004B3DDB"/>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7C3D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3D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D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D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D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D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D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D61"/>
    <w:rPr>
      <w:rFonts w:eastAsiaTheme="majorEastAsia" w:cstheme="majorBidi"/>
      <w:color w:val="272727" w:themeColor="text1" w:themeTint="D8"/>
    </w:rPr>
  </w:style>
  <w:style w:type="paragraph" w:styleId="Title">
    <w:name w:val="Title"/>
    <w:basedOn w:val="Normal"/>
    <w:next w:val="Normal"/>
    <w:link w:val="TitleChar"/>
    <w:uiPriority w:val="10"/>
    <w:qFormat/>
    <w:rsid w:val="007C3D6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D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D6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D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D6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C3D61"/>
    <w:rPr>
      <w:i/>
      <w:iCs/>
      <w:color w:val="404040" w:themeColor="text1" w:themeTint="BF"/>
    </w:rPr>
  </w:style>
  <w:style w:type="paragraph" w:styleId="ListParagraph">
    <w:name w:val="List Paragraph"/>
    <w:basedOn w:val="Normal"/>
    <w:uiPriority w:val="34"/>
    <w:qFormat/>
    <w:rsid w:val="007C3D61"/>
    <w:pPr>
      <w:ind w:left="720"/>
      <w:contextualSpacing/>
    </w:pPr>
  </w:style>
  <w:style w:type="character" w:styleId="IntenseEmphasis">
    <w:name w:val="Intense Emphasis"/>
    <w:basedOn w:val="DefaultParagraphFont"/>
    <w:uiPriority w:val="21"/>
    <w:qFormat/>
    <w:rsid w:val="007C3D61"/>
    <w:rPr>
      <w:i/>
      <w:iCs/>
      <w:color w:val="0F4761" w:themeColor="accent1" w:themeShade="BF"/>
    </w:rPr>
  </w:style>
  <w:style w:type="paragraph" w:styleId="IntenseQuote">
    <w:name w:val="Intense Quote"/>
    <w:basedOn w:val="Normal"/>
    <w:next w:val="Normal"/>
    <w:link w:val="IntenseQuoteChar"/>
    <w:uiPriority w:val="30"/>
    <w:qFormat/>
    <w:rsid w:val="007C3D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D61"/>
    <w:rPr>
      <w:i/>
      <w:iCs/>
      <w:color w:val="0F4761" w:themeColor="accent1" w:themeShade="BF"/>
    </w:rPr>
  </w:style>
  <w:style w:type="character" w:styleId="IntenseReference">
    <w:name w:val="Intense Reference"/>
    <w:basedOn w:val="DefaultParagraphFont"/>
    <w:uiPriority w:val="32"/>
    <w:qFormat/>
    <w:rsid w:val="007C3D6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612</Words>
  <Characters>3494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Cornell</dc:creator>
  <cp:keywords/>
  <dc:description/>
  <cp:lastModifiedBy>Becky Cornell</cp:lastModifiedBy>
  <cp:revision>3</cp:revision>
  <dcterms:created xsi:type="dcterms:W3CDTF">2026-08-02T12:17:00Z</dcterms:created>
  <dcterms:modified xsi:type="dcterms:W3CDTF">2026-08-02T12:27:00Z</dcterms:modified>
</cp:coreProperties>
</file>